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proofErr w:type="gramStart"/>
      <w:r>
        <w:rPr>
          <w:sz w:val="18"/>
          <w:szCs w:val="18"/>
        </w:rPr>
        <w:t xml:space="preserve">Заочная форма обучения                                                            </w:t>
      </w:r>
      <w:r>
        <w:rPr>
          <w:b/>
          <w:sz w:val="18"/>
          <w:szCs w:val="18"/>
        </w:rPr>
        <w:t>Расписание занятий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для обучающихся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           УТВЕРЖДАЮ:</w:t>
      </w:r>
      <w:proofErr w:type="gramEnd"/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  <w:r>
        <w:rPr>
          <w:b/>
          <w:sz w:val="18"/>
          <w:szCs w:val="18"/>
        </w:rPr>
        <w:t xml:space="preserve">   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>
        <w:rPr>
          <w:b/>
          <w:sz w:val="18"/>
          <w:szCs w:val="18"/>
        </w:rPr>
        <w:t>л</w:t>
      </w:r>
      <w:proofErr w:type="gramEnd"/>
      <w:r>
        <w:rPr>
          <w:b/>
          <w:sz w:val="18"/>
          <w:szCs w:val="18"/>
        </w:rPr>
        <w:t xml:space="preserve">/с, л/а, с/и, един.); </w:t>
      </w:r>
      <w:r>
        <w:rPr>
          <w:sz w:val="18"/>
          <w:szCs w:val="18"/>
        </w:rPr>
        <w:t>«____»_______2020 г.</w:t>
      </w:r>
    </w:p>
    <w:p w:rsidR="008A354F" w:rsidRDefault="008A354F" w:rsidP="008A354F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16 апреля – 18 апреля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 группа Физическая культура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тренировка в избранном виде спорта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(лыжный спорт, лёгкая атлетика)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 группа Физическая культура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тренировка в избранном виде спорта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(спортивные игры, единоборства)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:rsidR="008A354F" w:rsidRDefault="008A354F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 (лекция): лыжный спорт, лёгкая атлетика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 (лекция): спортивные игры</w:t>
            </w: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 (лекция):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</w:t>
            </w:r>
            <w:r w:rsidR="000A2D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спортивные игры, единоборства</w:t>
            </w: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единоборства</w:t>
            </w: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17</w:t>
            </w:r>
          </w:p>
          <w:p w:rsidR="008A354F" w:rsidRDefault="008A354F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спортивные игры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 xml:space="preserve">Заочная форма обучения                                                            </w:t>
      </w:r>
      <w:r>
        <w:rPr>
          <w:b/>
          <w:sz w:val="18"/>
          <w:szCs w:val="18"/>
        </w:rPr>
        <w:t>Расписание занятий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для обучающихся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           УТВЕРЖДАЮ:</w:t>
      </w:r>
      <w:proofErr w:type="gramEnd"/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  <w:r>
        <w:rPr>
          <w:b/>
          <w:sz w:val="18"/>
          <w:szCs w:val="18"/>
        </w:rPr>
        <w:t xml:space="preserve">   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>
        <w:rPr>
          <w:b/>
          <w:sz w:val="18"/>
          <w:szCs w:val="18"/>
        </w:rPr>
        <w:t>л</w:t>
      </w:r>
      <w:proofErr w:type="gramEnd"/>
      <w:r>
        <w:rPr>
          <w:b/>
          <w:sz w:val="18"/>
          <w:szCs w:val="18"/>
        </w:rPr>
        <w:t xml:space="preserve">/с, л/а, с/и, един.); </w:t>
      </w:r>
      <w:r>
        <w:rPr>
          <w:sz w:val="18"/>
          <w:szCs w:val="18"/>
        </w:rPr>
        <w:t>«____»_______2020 г.</w:t>
      </w:r>
    </w:p>
    <w:p w:rsidR="008A354F" w:rsidRDefault="008A354F" w:rsidP="008A354F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20 апреля – 25 апреля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 группа Физическая культура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тренировка в избранном виде спорта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(лыжный спорт, лёгкая атлетика)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 группа Физическая культура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тренировка в избранном виде спорта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(спортивные игры, единоборства)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</w:t>
            </w: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спортивные игры</w:t>
            </w: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1"/>
              <w:jc w:val="left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1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 w:rsidP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спортивные игры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единоборства</w:t>
            </w: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2</w:t>
            </w:r>
            <w:proofErr w:type="spellEnd"/>
          </w:p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Пропаганда и связи с общественностью в сфере физической культуры и спорта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спортивные игры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единоборства</w:t>
            </w: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  <w:p w:rsidR="008A354F" w:rsidRDefault="008A354F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лыжный спорт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спортивные игры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лыжный спорт, лёгкая атлетика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единоборства</w:t>
            </w: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24</w:t>
            </w:r>
          </w:p>
          <w:p w:rsidR="008A354F" w:rsidRDefault="008A354F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лыжный спорт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лыжный спорт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Научно-методическое обеспечение подготовки спортивного резерва в избранном виде спорта: спортивные игры,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специалистов по спортивной технике, инвентарю, судей и др. в избранном виде спорта: спортивные игры, единоборства</w:t>
            </w: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       Заочная форма обучения                                                            </w:t>
      </w:r>
      <w:r>
        <w:rPr>
          <w:b/>
          <w:sz w:val="18"/>
          <w:szCs w:val="18"/>
        </w:rPr>
        <w:t xml:space="preserve">Расписание промежуточной аттестации </w:t>
      </w:r>
      <w:r>
        <w:rPr>
          <w:sz w:val="18"/>
          <w:szCs w:val="18"/>
        </w:rPr>
        <w:t xml:space="preserve">                                                                          УТВЕРЖДАЮ: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sz w:val="18"/>
          <w:szCs w:val="18"/>
        </w:rPr>
        <w:t xml:space="preserve">для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  <w:r>
        <w:rPr>
          <w:b/>
          <w:sz w:val="18"/>
          <w:szCs w:val="18"/>
        </w:rPr>
        <w:t xml:space="preserve">   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>
        <w:rPr>
          <w:b/>
          <w:sz w:val="18"/>
          <w:szCs w:val="18"/>
        </w:rPr>
        <w:t>л</w:t>
      </w:r>
      <w:proofErr w:type="gramEnd"/>
      <w:r>
        <w:rPr>
          <w:b/>
          <w:sz w:val="18"/>
          <w:szCs w:val="18"/>
        </w:rPr>
        <w:t xml:space="preserve">/с, л/а, с/и, един.); </w:t>
      </w:r>
      <w:r>
        <w:rPr>
          <w:sz w:val="18"/>
          <w:szCs w:val="18"/>
        </w:rPr>
        <w:t>«____»_______2020 г.</w:t>
      </w:r>
    </w:p>
    <w:p w:rsidR="008A354F" w:rsidRDefault="008A354F" w:rsidP="008A354F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12 мая – 16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 группа Физическая культура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тренировка в избранном виде спорта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(лыжный спорт, лёгкая атлетика)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 группа Физическая культура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Спортивная тренировка в избранном виде спорта</w:t>
            </w:r>
          </w:p>
          <w:p w:rsidR="008A354F" w:rsidRDefault="008A35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(спортивные игры, единоборства)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Научно-методическое обеспечение подготовки спортивного резерва в избранном виде спорта: лыжный спорт, лёгкая атлетика ЭКЗАМЕН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Научно-методическое обеспечение подготовки спортивного резерва в избранном виде спорта: спортивные игры, единоборства ЭКЗАМЕН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Пропаганда и связи с общественностью в сфере физической культуры и спорта ЗАЧЕТ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Пропаганда и связи с общественностью в сфере физической культуры и спорта ЗАЧЕТ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8A354F" w:rsidRDefault="008A354F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Преддипломная практика (дифференцированный ЗАЧЕТ)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Преддипломная практика (дифференцированный ЗАЧЕТ)</w:t>
            </w: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15</w:t>
            </w:r>
          </w:p>
          <w:p w:rsidR="008A354F" w:rsidRDefault="008A354F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:rsidR="008A354F" w:rsidRDefault="008A35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Подготовка специалистов по спортивной технике, инвентарю, судей и др. в избранном виде спорта: лыжный спорт, лёгкая атлетика ЗАЧЕТ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Подготовка специалистов по спортивной технике, инвентарю, судей и др. в избранном виде спорта: спортивные игры, единоборства ЗАЧЕТ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4"/>
                <w:szCs w:val="14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     Заочная форма обучения                                                                                                </w:t>
      </w:r>
      <w:r>
        <w:rPr>
          <w:b/>
          <w:sz w:val="18"/>
          <w:szCs w:val="18"/>
        </w:rPr>
        <w:t>Расписание занятий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УТВЕРЖДАЮ: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для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8A354F" w:rsidRDefault="008A354F" w:rsidP="008A35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18"/>
          <w:szCs w:val="18"/>
        </w:rPr>
        <w:t xml:space="preserve">         «____»___________2020 г.</w:t>
      </w:r>
    </w:p>
    <w:p w:rsidR="008A354F" w:rsidRDefault="008A354F" w:rsidP="008A354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16 апреля – 18 апреля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группа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8A354F" w:rsidRDefault="008A354F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 - лекция</w:t>
            </w: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17</w:t>
            </w:r>
          </w:p>
          <w:p w:rsidR="008A354F" w:rsidRDefault="008A354F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 в адаптивной физической культуре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tabs>
                <w:tab w:val="left" w:pos="33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Дисциплины по физической культуре: плавание 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 Заочная форма обучения                                                                                                   </w:t>
      </w:r>
      <w:r>
        <w:rPr>
          <w:b/>
          <w:sz w:val="18"/>
          <w:szCs w:val="18"/>
        </w:rPr>
        <w:t>Расписание занятий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УТВЕРЖДАЮ: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для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8A354F" w:rsidRDefault="008A354F" w:rsidP="008A35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18"/>
          <w:szCs w:val="18"/>
        </w:rPr>
        <w:t xml:space="preserve">         «____»___________2020 г.</w:t>
      </w:r>
    </w:p>
    <w:p w:rsidR="008A354F" w:rsidRDefault="008A354F" w:rsidP="008A354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20 апреля – 25 апреля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группа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1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</w:t>
            </w: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 в адаптивной физической культуре - лекция</w:t>
            </w: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Менеджмент в адаптивной физической культуре 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 в адаптивной физической культуре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  <w:p w:rsidR="008A354F" w:rsidRDefault="008A354F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</w:t>
            </w: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24</w:t>
            </w:r>
          </w:p>
          <w:p w:rsidR="008A354F" w:rsidRDefault="008A354F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тренинги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tabs>
                <w:tab w:val="left" w:pos="3339"/>
              </w:tabs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культуре: плавание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 Заочная форма обучения                                                                          </w:t>
      </w:r>
      <w:r>
        <w:rPr>
          <w:b/>
          <w:sz w:val="18"/>
          <w:szCs w:val="18"/>
        </w:rPr>
        <w:t>Расписание промежуточной аттестации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УТВЕРЖДАЮ: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для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8A354F" w:rsidRDefault="008A354F" w:rsidP="008A354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18"/>
          <w:szCs w:val="18"/>
        </w:rPr>
        <w:t xml:space="preserve">         «____»___________2020 г.</w:t>
      </w:r>
    </w:p>
    <w:p w:rsidR="008A354F" w:rsidRDefault="008A354F" w:rsidP="008A354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12 мая – 16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группа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Менеджмент в адаптивной физической культуре ЗАЧЕТ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Правовые основы профессиональной деятельности ЗАЧЕТ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8A354F" w:rsidRDefault="008A354F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>Преддипломная практика (дифференцированный ЗАЧЕТ)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15</w:t>
            </w:r>
          </w:p>
          <w:p w:rsidR="008A354F" w:rsidRDefault="008A354F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tabs>
                <w:tab w:val="left" w:pos="3339"/>
              </w:tabs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Психологические тренинги ЗАЧЕТ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Дисциплины по физической культуре: плавание ЗАЧЕТ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Заочная форма обучения                                                                                                </w:t>
      </w:r>
      <w:r>
        <w:rPr>
          <w:b/>
          <w:sz w:val="18"/>
          <w:szCs w:val="18"/>
        </w:rPr>
        <w:t>Расписание занятий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УТВЕРЖДАЮ: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для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направлений подготовки   44.03.02 Психолого-педагогическое образование, </w:t>
      </w:r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профиль Психология образования; 38.03.02 Менеджмент, профиль Менеджмент организации                              </w:t>
      </w:r>
      <w:r>
        <w:rPr>
          <w:sz w:val="18"/>
          <w:szCs w:val="18"/>
        </w:rPr>
        <w:t>«____»___________2020 г.</w:t>
      </w:r>
    </w:p>
    <w:p w:rsidR="008A354F" w:rsidRDefault="008A354F" w:rsidP="008A354F">
      <w:pPr>
        <w:jc w:val="center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 xml:space="preserve">           16 апреля – 18 апреля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 группа  Психолого-педагогическое образование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 группа  Менеджмент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8A354F" w:rsidRDefault="008A354F">
            <w:pPr>
              <w:pStyle w:val="2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 - лекция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 - лекция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17</w:t>
            </w:r>
          </w:p>
          <w:p w:rsidR="008A354F" w:rsidRDefault="008A354F">
            <w:pPr>
              <w:pStyle w:val="2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Страхование - лекция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 - лекция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 - лекция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Заочная форма обучения                                                                                                </w:t>
      </w:r>
      <w:r>
        <w:rPr>
          <w:b/>
          <w:sz w:val="18"/>
          <w:szCs w:val="18"/>
        </w:rPr>
        <w:t>Расписание занятий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УТВЕРЖДАЮ: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для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направлений подготовки   44.03.02 Психолого-педагогическое образование, </w:t>
      </w:r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профиль Психология образования; 38.03.02 Менеджмент, профиль Менеджмент организации                              </w:t>
      </w:r>
      <w:r>
        <w:rPr>
          <w:sz w:val="18"/>
          <w:szCs w:val="18"/>
        </w:rPr>
        <w:t>«____»___________2020 г.</w:t>
      </w:r>
    </w:p>
    <w:p w:rsidR="008A354F" w:rsidRDefault="008A354F" w:rsidP="008A354F">
      <w:pPr>
        <w:jc w:val="center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 xml:space="preserve">           20 апреля – 25 апреля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 группа  Психолого-педагогическое образование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 группа  Менеджмент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1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 - лекция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Возрастно-психологическое консультирование (с практикумом) 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 - лекция</w:t>
            </w: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Возрастно-психологическое консультирование (с практикумом) 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20.10—21.45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 - лекция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20.10—21.45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20.10—21.45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  <w:p w:rsidR="008A354F" w:rsidRDefault="008A354F">
            <w:pPr>
              <w:pStyle w:val="2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24</w:t>
            </w:r>
          </w:p>
          <w:p w:rsidR="008A354F" w:rsidRDefault="008A354F">
            <w:pPr>
              <w:pStyle w:val="2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(с практикумом)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  <w:r>
        <w:rPr>
          <w:sz w:val="18"/>
          <w:szCs w:val="18"/>
        </w:rPr>
        <w:t xml:space="preserve">Заочная форма обучения                                                                             </w:t>
      </w:r>
      <w:r>
        <w:rPr>
          <w:b/>
          <w:sz w:val="18"/>
          <w:szCs w:val="18"/>
        </w:rPr>
        <w:t xml:space="preserve">Расписание   промежуточной аттестации    </w:t>
      </w:r>
      <w:r>
        <w:rPr>
          <w:sz w:val="18"/>
          <w:szCs w:val="18"/>
        </w:rPr>
        <w:t xml:space="preserve">                                                                    УТВЕРЖДАЮ:</w:t>
      </w:r>
    </w:p>
    <w:p w:rsidR="008A354F" w:rsidRDefault="008A354F" w:rsidP="008A354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для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 xml:space="preserve"> курса</w:t>
      </w:r>
      <w:r>
        <w:rPr>
          <w:sz w:val="18"/>
          <w:szCs w:val="18"/>
        </w:rPr>
        <w:t xml:space="preserve">                                                                   Ректор </w:t>
      </w:r>
      <w:proofErr w:type="spellStart"/>
      <w:r>
        <w:rPr>
          <w:sz w:val="18"/>
          <w:szCs w:val="18"/>
        </w:rPr>
        <w:t>__________В.Н.Шляхтов</w:t>
      </w:r>
      <w:proofErr w:type="spellEnd"/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направлений подготовки   44.03.02 Психолого-педагогическое образование, </w:t>
      </w:r>
    </w:p>
    <w:p w:rsidR="008A354F" w:rsidRDefault="008A354F" w:rsidP="008A35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профиль Психология образования; 38.03.02 Менеджмент, профиль Менеджмент организации                              </w:t>
      </w:r>
      <w:r>
        <w:rPr>
          <w:sz w:val="18"/>
          <w:szCs w:val="18"/>
        </w:rPr>
        <w:t>«____»___________2020 г.</w:t>
      </w:r>
    </w:p>
    <w:p w:rsidR="008A354F" w:rsidRDefault="008A354F" w:rsidP="008A354F">
      <w:pPr>
        <w:jc w:val="center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 xml:space="preserve">           12 мая – 16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8A354F" w:rsidTr="008A354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 группа  Психолого-педагогическое образование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 группа  Менеджмент</w:t>
            </w:r>
          </w:p>
        </w:tc>
      </w:tr>
      <w:tr w:rsidR="008A354F" w:rsidTr="008A354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20.10—21.45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8A354F" w:rsidRDefault="008A354F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Возрастно-психологическое консультирование (с практикумом) ЭКЗАМЕН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Страхование ЭКЗАМЕН</w:t>
            </w: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20.10—21.45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20.10—21.45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8A354F" w:rsidRDefault="008A354F">
            <w:pPr>
              <w:pStyle w:val="2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>Производственная практика (дифференцированный ЗАЧЕТ)</w:t>
            </w:r>
          </w:p>
        </w:tc>
      </w:tr>
      <w:tr w:rsidR="008A354F" w:rsidTr="008A354F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15</w:t>
            </w:r>
          </w:p>
          <w:p w:rsidR="008A354F" w:rsidRDefault="008A354F">
            <w:pPr>
              <w:pStyle w:val="2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Преддипломная практика (дифференцированный ЗАЧЕТ)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  <w:tr w:rsidR="008A354F" w:rsidTr="008A354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8A354F" w:rsidRDefault="008A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Преддипломная практика (дифференцированный ЗАЧЕТ)</w:t>
            </w: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A354F" w:rsidTr="008A354F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A354F" w:rsidRDefault="008A3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54F" w:rsidRDefault="008A35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54F" w:rsidRDefault="008A354F" w:rsidP="008A354F">
      <w:pPr>
        <w:rPr>
          <w:sz w:val="18"/>
          <w:szCs w:val="18"/>
        </w:rPr>
      </w:pPr>
    </w:p>
    <w:p w:rsidR="008A354F" w:rsidRDefault="008A354F" w:rsidP="008A354F">
      <w:pPr>
        <w:rPr>
          <w:sz w:val="18"/>
          <w:szCs w:val="18"/>
        </w:rPr>
      </w:pPr>
    </w:p>
    <w:p w:rsidR="00357EEE" w:rsidRDefault="00357EEE"/>
    <w:sectPr w:rsidR="00357EEE" w:rsidSect="008A3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354F"/>
    <w:rsid w:val="000A2D51"/>
    <w:rsid w:val="00357EEE"/>
    <w:rsid w:val="008A354F"/>
    <w:rsid w:val="00C8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54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unhideWhenUsed/>
    <w:qFormat/>
    <w:rsid w:val="008A354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54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354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A3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A35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A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uiPriority w:val="99"/>
    <w:semiHidden/>
    <w:rsid w:val="008A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A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3198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2020-04-13T12:18:00Z</dcterms:created>
  <dcterms:modified xsi:type="dcterms:W3CDTF">2020-04-13T11:26:00Z</dcterms:modified>
</cp:coreProperties>
</file>